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A3EC0">
      <w:pPr>
        <w:widowControl/>
        <w:spacing w:before="100" w:beforeAutospacing="1" w:after="100" w:afterAutospacing="1" w:line="560" w:lineRule="exact"/>
        <w:jc w:val="center"/>
        <w:outlineLvl w:val="0"/>
        <w:rPr>
          <w:rFonts w:ascii="方正小标宋_GBK" w:hAnsi="宋体" w:eastAsia="方正小标宋_GBK" w:cs="宋体"/>
          <w:bCs/>
          <w:kern w:val="36"/>
          <w:sz w:val="44"/>
          <w:szCs w:val="44"/>
        </w:rPr>
      </w:pPr>
      <w:bookmarkStart w:id="0" w:name="OLE_LINK66"/>
      <w:bookmarkStart w:id="1" w:name="OLE_LINK67"/>
      <w:r>
        <w:rPr>
          <w:rFonts w:hint="eastAsia" w:ascii="方正小标宋_GBK" w:hAnsi="宋体" w:eastAsia="方正小标宋_GBK" w:cs="宋体"/>
          <w:bCs/>
          <w:kern w:val="36"/>
          <w:sz w:val="44"/>
          <w:szCs w:val="44"/>
        </w:rPr>
        <w:t>2026年重庆职工互助保障片区推进会暨</w:t>
      </w:r>
    </w:p>
    <w:p w14:paraId="16AC1C3F">
      <w:pPr>
        <w:widowControl/>
        <w:spacing w:before="100" w:beforeAutospacing="1" w:after="100" w:afterAutospacing="1" w:line="560" w:lineRule="exact"/>
        <w:jc w:val="center"/>
        <w:outlineLvl w:val="0"/>
        <w:rPr>
          <w:rFonts w:ascii="方正小标宋_GBK" w:hAnsi="宋体" w:eastAsia="方正小标宋_GBK" w:cs="宋体"/>
          <w:bCs/>
          <w:kern w:val="36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kern w:val="36"/>
          <w:sz w:val="44"/>
          <w:szCs w:val="44"/>
        </w:rPr>
        <w:t>培训会在涪陵召开</w:t>
      </w:r>
    </w:p>
    <w:p w14:paraId="1C995696">
      <w:pPr>
        <w:spacing w:line="560" w:lineRule="exact"/>
        <w:ind w:firstLine="640" w:firstLineChars="200"/>
        <w:jc w:val="left"/>
        <w:rPr>
          <w:rFonts w:ascii="方正仿宋_GBK" w:hAnsi="Times New Roman" w:eastAsia="方正仿宋_GBK" w:cs="Times New Roman"/>
          <w:sz w:val="32"/>
          <w:szCs w:val="32"/>
        </w:rPr>
      </w:pPr>
      <w:bookmarkStart w:id="2" w:name="OLE_LINK22"/>
      <w:bookmarkStart w:id="3" w:name="OLE_LINK21"/>
      <w:r>
        <w:rPr>
          <w:rFonts w:hint="eastAsia" w:ascii="方正仿宋_GBK" w:hAnsi="宋体" w:eastAsia="方正仿宋_GBK" w:cs="宋体"/>
          <w:kern w:val="0"/>
          <w:sz w:val="32"/>
          <w:szCs w:val="32"/>
        </w:rPr>
        <w:t>9月10日至11日，2026年重庆职工互助保障工作片区推进会暨培训会在涪陵举行，</w:t>
      </w:r>
      <w:r>
        <w:rPr>
          <w:rFonts w:hint="eastAsia" w:ascii="方正仿宋_GBK" w:hAnsi="方正楷体_GBK" w:eastAsia="方正仿宋_GBK" w:cs="方正楷体_GBK"/>
          <w:sz w:val="32"/>
          <w:szCs w:val="32"/>
        </w:rPr>
        <w:t>涪陵区人大常委会党组成员、副主任李如华，</w:t>
      </w:r>
      <w:r>
        <w:rPr>
          <w:rFonts w:hint="eastAsia" w:ascii="方正仿宋_GBK" w:hAnsi="Times New Roman" w:eastAsia="方正仿宋_GBK" w:cs="Times New Roman"/>
          <w:sz w:val="32"/>
          <w:szCs w:val="32"/>
        </w:rPr>
        <w:t>中国职工保险互助会重庆办事处主任谢斌，区总工会党组书记卢伟出席会议，</w:t>
      </w:r>
      <w:r>
        <w:rPr>
          <w:rFonts w:hint="eastAsia" w:ascii="方正仿宋_GBK" w:hAnsi="宋体" w:eastAsia="方正仿宋_GBK" w:cs="宋体"/>
          <w:kern w:val="0"/>
          <w:sz w:val="32"/>
          <w:szCs w:val="32"/>
        </w:rPr>
        <w:t>黔江、涪陵、南川、</w:t>
      </w:r>
      <w:r>
        <w:rPr>
          <w:rFonts w:ascii="Times New Roman" w:hAnsi="Times New Roman" w:eastAsia="方正仿宋_GBK"/>
          <w:color w:val="000000"/>
          <w:kern w:val="0"/>
          <w:sz w:val="32"/>
          <w:szCs w:val="32"/>
        </w:rPr>
        <w:t>市教科文卫体</w:t>
      </w:r>
      <w:r>
        <w:rPr>
          <w:rFonts w:hint="eastAsia" w:ascii="方正仿宋_GBK" w:hAnsi="宋体" w:eastAsia="方正仿宋_GBK" w:cs="宋体"/>
          <w:kern w:val="0"/>
          <w:sz w:val="32"/>
          <w:szCs w:val="32"/>
        </w:rPr>
        <w:t>等16个区县及相关市级产业工会参加会议。</w:t>
      </w:r>
    </w:p>
    <w:bookmarkEnd w:id="0"/>
    <w:bookmarkEnd w:id="1"/>
    <w:bookmarkEnd w:id="2"/>
    <w:bookmarkEnd w:id="3"/>
    <w:p w14:paraId="338486E6">
      <w:pPr>
        <w:pStyle w:val="5"/>
        <w:spacing w:before="0" w:beforeAutospacing="0" w:after="0" w:afterAutospacing="0" w:line="56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会上，李主任代表涪陵区致欢迎词，对各兄弟区县、市级产业工会参会人员莅临涪陵开展交流研讨表示热烈欢迎；涪陵、黔江作为全市职工互助保障赠险试点区县先后作交流发言，两地立足各自工作实际，围绕试点推进情况，重点介绍工作实践与取得成效，分享特色工作举措以及试点过程中的问题思考，为全市有序推开赠险工作提供可资借鉴的经验；各参会单位围绕互助保障扩面提质、经办质效提升、下一步工作谋划开展座谈交流，充分互学互鉴，分享工作思路和实践做法；谢主任结合当前全市互助保障工作实际，对下一阶段各项重点任务进行安排部署，清晰指明工作方向与落实路径；随后的业务专题培训环节，围绕入会办理、理赔实操、财务规范、内控管理、系统运维等核心业务开展授课，进一步夯实参训人员业务功底，提升经办业务能力。</w:t>
      </w:r>
    </w:p>
    <w:p w14:paraId="0D13AE61">
      <w:pPr>
        <w:widowControl/>
        <w:spacing w:line="560" w:lineRule="exact"/>
        <w:ind w:firstLine="640" w:firstLineChars="200"/>
        <w:jc w:val="lef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涪陵区总工会将以此次会议为契机，认真吸收借鉴兄弟区县先进经验，持续优化经办服务，不断扩大职工互助保障覆盖面，推动我区职工互助保障工作提质增效，助力全市职工互助保障事业高质量发展，用心守护职工群众安康福祉。</w:t>
      </w:r>
    </w:p>
    <w:p w14:paraId="1789FD9B">
      <w:pPr>
        <w:widowControl/>
        <w:spacing w:line="560" w:lineRule="exact"/>
        <w:ind w:firstLine="640" w:firstLineChars="200"/>
        <w:jc w:val="left"/>
        <w:rPr>
          <w:rFonts w:hint="eastAsia" w:ascii="方正仿宋_GBK" w:eastAsia="方正仿宋_GBK"/>
          <w:sz w:val="32"/>
          <w:szCs w:val="32"/>
        </w:rPr>
      </w:pPr>
    </w:p>
    <w:p w14:paraId="73A61007">
      <w:pPr>
        <w:widowControl/>
        <w:spacing w:line="560" w:lineRule="exact"/>
        <w:ind w:firstLine="640" w:firstLineChars="200"/>
        <w:jc w:val="left"/>
        <w:rPr>
          <w:rFonts w:hint="eastAsia" w:ascii="方正仿宋_GBK" w:eastAsia="方正仿宋_GBK"/>
          <w:sz w:val="32"/>
          <w:szCs w:val="32"/>
        </w:rPr>
      </w:pPr>
    </w:p>
    <w:p w14:paraId="7E100109">
      <w:pPr>
        <w:widowControl/>
        <w:spacing w:line="560" w:lineRule="exact"/>
        <w:ind w:firstLine="640" w:firstLineChars="200"/>
        <w:jc w:val="left"/>
        <w:rPr>
          <w:rFonts w:hint="eastAsia" w:ascii="方正仿宋_GBK" w:eastAsia="方正仿宋_GBK"/>
          <w:sz w:val="32"/>
          <w:szCs w:val="32"/>
          <w:lang w:eastAsia="zh-CN"/>
        </w:rPr>
      </w:pPr>
      <w:r>
        <w:rPr>
          <w:rFonts w:hint="eastAsia" w:ascii="方正仿宋_GBK" w:eastAsia="方正仿宋_GBK"/>
          <w:sz w:val="32"/>
          <w:szCs w:val="32"/>
          <w:lang w:eastAsia="zh-CN"/>
        </w:rPr>
        <w:t>联系人：涪陵区总工会，邵原，</w:t>
      </w:r>
      <w:bookmarkStart w:id="4" w:name="_GoBack"/>
      <w:bookmarkEnd w:id="4"/>
      <w:r>
        <w:rPr>
          <w:rFonts w:hint="eastAsia" w:ascii="方正仿宋_GBK" w:eastAsia="方正仿宋_GBK"/>
          <w:sz w:val="32"/>
          <w:szCs w:val="32"/>
          <w:lang w:eastAsia="zh-CN"/>
        </w:rPr>
        <w:t>18523632355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003D"/>
    <w:rsid w:val="000033E3"/>
    <w:rsid w:val="000E4D48"/>
    <w:rsid w:val="00234412"/>
    <w:rsid w:val="00287DE0"/>
    <w:rsid w:val="00335D75"/>
    <w:rsid w:val="00376129"/>
    <w:rsid w:val="00590420"/>
    <w:rsid w:val="005B003D"/>
    <w:rsid w:val="005D42A1"/>
    <w:rsid w:val="00616920"/>
    <w:rsid w:val="00654BC8"/>
    <w:rsid w:val="006C5C1C"/>
    <w:rsid w:val="00786F42"/>
    <w:rsid w:val="007C071E"/>
    <w:rsid w:val="008F1ABE"/>
    <w:rsid w:val="009C5CAC"/>
    <w:rsid w:val="009E51D7"/>
    <w:rsid w:val="00A63247"/>
    <w:rsid w:val="00B527B0"/>
    <w:rsid w:val="00B95DA3"/>
    <w:rsid w:val="00E33920"/>
    <w:rsid w:val="00EB358E"/>
    <w:rsid w:val="00ED3271"/>
    <w:rsid w:val="00F700F8"/>
    <w:rsid w:val="00F95C7A"/>
    <w:rsid w:val="9FFE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b:Sources xmlns:b="http://schemas.openxmlformats.org/officeDocument/2006/bibliography" SelectedStyle="\APA.XSL" StyleName="APA" xmlns:b="http://schemas.openxmlformats.org/officeDocument/2006/bibliography"/>

</file>

<file path=customXml/itemProps1.xml><?xml version="1.0" encoding="utf-8"?>
<ds:datastoreItem xmlns:ds="http://schemas.openxmlformats.org/officeDocument/2006/customXml" ds:itemID="{2087EC73-2699-4A45-8BC2-121196EF99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88</Words>
  <Characters>507</Characters>
  <Lines>4</Lines>
  <Paragraphs>1</Paragraphs>
  <TotalTime>98</TotalTime>
  <ScaleCrop>false</ScaleCrop>
  <LinksUpToDate>false</LinksUpToDate>
  <CharactersWithSpaces>594</CharactersWithSpaces>
  <Application>WPS Office_12.8.2.21299_F1E327BC-269C-435d-A152-05C5408002CA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2026-09-10T14:25:00Z</dcterms:created>
  <dc:creator>Administrator</dc:creator>
  <cp:lastModifiedBy>GH</cp:lastModifiedBy>
  <cp:lastPrinted>2026-09-11T14:40:00Z</cp:lastPrinted>
  <dcterms:modified xsi:type="dcterms:W3CDTF">2026-09-11T16:41:17Z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2052-12.8.2.21299</vt:lpwstr>
  </property>
  <property fmtid="{D5CDD505-2E9C-101B-9397-08002B2CF9AE}" pid="3" name="ICV">
    <vt:lpwstr>5C037A2EF0650F31ADBEA36A7ACF62CC_42</vt:lpwstr>
  </property>
</Properties>
</file>