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C4D" w:rsidRDefault="00524008" w:rsidP="0008728E">
      <w:pPr>
        <w:rPr>
          <w:rFonts w:hint="eastAsia"/>
        </w:rPr>
      </w:pPr>
      <w:bookmarkStart w:id="0" w:name="_GoBack"/>
      <w:bookmarkEnd w:id="0"/>
      <w:r w:rsidRPr="0008728E">
        <w:rPr>
          <w:rFonts w:hint="eastAsia"/>
        </w:rPr>
        <w:t>关于推荐全国“安康杯”竞赛</w:t>
      </w:r>
      <w:r w:rsidR="00C86B4C">
        <w:rPr>
          <w:rFonts w:hint="eastAsia"/>
        </w:rPr>
        <w:t>优秀个人</w:t>
      </w:r>
      <w:r w:rsidRPr="0008728E">
        <w:rPr>
          <w:rFonts w:hint="eastAsia"/>
        </w:rPr>
        <w:t>的</w:t>
      </w:r>
      <w:r w:rsidR="00FB64C6">
        <w:rPr>
          <w:rFonts w:hint="eastAsia"/>
        </w:rPr>
        <w:t>简要事迹</w:t>
      </w:r>
    </w:p>
    <w:p w:rsidR="00FB64C6" w:rsidRPr="00FB64C6" w:rsidRDefault="00FB64C6" w:rsidP="0008728E">
      <w:pPr>
        <w:rPr>
          <w:rFonts w:hAnsi="华文楷体" w:cs="华文楷体"/>
        </w:rPr>
      </w:pPr>
    </w:p>
    <w:p w:rsidR="007E1443" w:rsidRDefault="00D656BF" w:rsidP="0008728E">
      <w:pPr>
        <w:ind w:firstLine="630"/>
        <w:rPr>
          <w:rFonts w:ascii="方正仿宋_GBK" w:eastAsia="方正仿宋_GBK"/>
          <w:bCs/>
          <w:sz w:val="30"/>
          <w:szCs w:val="30"/>
        </w:rPr>
      </w:pPr>
      <w:r w:rsidRPr="0008728E">
        <w:rPr>
          <w:rFonts w:ascii="方正仿宋_GBK" w:eastAsia="方正仿宋_GBK" w:hint="eastAsia"/>
        </w:rPr>
        <w:t>张洪成，男，中共党员，在职硕士，副高，重庆长安望江工业集团有限公司（简称长望集团）工会生产保护室主任，以“安康杯”竞赛为载体，严格执行安全生产和职业病防治法律法规、方针政策，维护职工安康权益，推进安康文化，开展隐患排查，创新劳动保护工作方式，吸引职工积极参加安康“特色文化”活动，不断提升安康意识，充分发挥好“安全吹哨人”作用。自主创新的“六步循环”工作法之“演”（安康文艺汇演），被《工人</w:t>
      </w:r>
      <w:r w:rsidRPr="0008728E">
        <w:rPr>
          <w:rFonts w:ascii="方正仿宋_GBK" w:eastAsia="方正仿宋_GBK" w:hint="eastAsia"/>
          <w:sz w:val="30"/>
          <w:szCs w:val="30"/>
        </w:rPr>
        <w:t>日报》“大工网”报道。长</w:t>
      </w:r>
      <w:proofErr w:type="gramStart"/>
      <w:r w:rsidRPr="0008728E">
        <w:rPr>
          <w:rFonts w:ascii="方正仿宋_GBK" w:eastAsia="方正仿宋_GBK" w:hint="eastAsia"/>
          <w:sz w:val="30"/>
          <w:szCs w:val="30"/>
        </w:rPr>
        <w:t>望集团</w:t>
      </w:r>
      <w:proofErr w:type="gramEnd"/>
      <w:r w:rsidRPr="0008728E">
        <w:rPr>
          <w:rFonts w:ascii="方正仿宋_GBK" w:eastAsia="方正仿宋_GBK" w:hint="eastAsia"/>
          <w:bCs/>
          <w:sz w:val="30"/>
          <w:szCs w:val="30"/>
        </w:rPr>
        <w:t>2021年获市安康杯竞赛优胜单位称号，2022年获全国安康杯竞赛优胜单位称号，2023年被市总</w:t>
      </w:r>
      <w:r w:rsidR="00524008" w:rsidRPr="0008728E">
        <w:rPr>
          <w:rFonts w:ascii="方正仿宋_GBK" w:eastAsia="方正仿宋_GBK" w:hint="eastAsia"/>
          <w:bCs/>
          <w:sz w:val="30"/>
          <w:szCs w:val="30"/>
        </w:rPr>
        <w:t>评为第一批重庆市职工安全文</w:t>
      </w:r>
    </w:p>
    <w:p w:rsidR="00D02C4D" w:rsidRPr="0008728E" w:rsidRDefault="00524008" w:rsidP="0008728E">
      <w:pPr>
        <w:jc w:val="left"/>
        <w:rPr>
          <w:rFonts w:ascii="方正仿宋_GBK" w:eastAsia="方正仿宋_GBK"/>
        </w:rPr>
      </w:pPr>
      <w:r w:rsidRPr="0008728E">
        <w:rPr>
          <w:rFonts w:ascii="方正仿宋_GBK" w:eastAsia="方正仿宋_GBK" w:hint="eastAsia"/>
          <w:bCs/>
          <w:sz w:val="30"/>
          <w:szCs w:val="30"/>
        </w:rPr>
        <w:t>化建设试点单位；</w:t>
      </w:r>
      <w:r w:rsidR="00D656BF" w:rsidRPr="0008728E">
        <w:rPr>
          <w:rFonts w:ascii="方正仿宋_GBK" w:eastAsia="方正仿宋_GBK" w:hint="eastAsia"/>
          <w:bCs/>
          <w:sz w:val="30"/>
          <w:szCs w:val="30"/>
        </w:rPr>
        <w:t>张洪成分别获</w:t>
      </w:r>
      <w:r w:rsidRPr="0008728E">
        <w:rPr>
          <w:rFonts w:ascii="方正仿宋_GBK" w:eastAsia="方正仿宋_GBK" w:hint="eastAsia"/>
        </w:rPr>
        <w:t>2</w:t>
      </w:r>
      <w:r w:rsidR="00D656BF" w:rsidRPr="0008728E">
        <w:rPr>
          <w:rFonts w:ascii="方正仿宋_GBK" w:eastAsia="方正仿宋_GBK" w:hint="eastAsia"/>
        </w:rPr>
        <w:t>023年市总网上竞赛月度、季度、年度“安康之星”。</w:t>
      </w:r>
    </w:p>
    <w:sectPr w:rsidR="00D02C4D" w:rsidRPr="000872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5B8" w:rsidRDefault="00E975B8" w:rsidP="0008728E">
      <w:r>
        <w:separator/>
      </w:r>
    </w:p>
  </w:endnote>
  <w:endnote w:type="continuationSeparator" w:id="0">
    <w:p w:rsidR="00E975B8" w:rsidRDefault="00E975B8" w:rsidP="00087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5B8" w:rsidRDefault="00E975B8" w:rsidP="0008728E">
      <w:r>
        <w:separator/>
      </w:r>
    </w:p>
  </w:footnote>
  <w:footnote w:type="continuationSeparator" w:id="0">
    <w:p w:rsidR="00E975B8" w:rsidRDefault="00E975B8" w:rsidP="000872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1MDQ0MTcxN2Q3ODEyNzVmZDFlMzhhNjkwNWZkYTYifQ=="/>
  </w:docVars>
  <w:rsids>
    <w:rsidRoot w:val="3AD3086D"/>
    <w:rsid w:val="0008728E"/>
    <w:rsid w:val="002941D1"/>
    <w:rsid w:val="002A3DB5"/>
    <w:rsid w:val="00524008"/>
    <w:rsid w:val="007E1443"/>
    <w:rsid w:val="00C86B4C"/>
    <w:rsid w:val="00D02C4D"/>
    <w:rsid w:val="00D656BF"/>
    <w:rsid w:val="00E07F23"/>
    <w:rsid w:val="00E975B8"/>
    <w:rsid w:val="00FB64C6"/>
    <w:rsid w:val="00FC6BCC"/>
    <w:rsid w:val="07733E92"/>
    <w:rsid w:val="19723CEE"/>
    <w:rsid w:val="2680059F"/>
    <w:rsid w:val="3AD3086D"/>
    <w:rsid w:val="553F4ABE"/>
    <w:rsid w:val="755C7F61"/>
    <w:rsid w:val="7AB9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08728E"/>
    <w:pPr>
      <w:widowControl w:val="0"/>
      <w:jc w:val="center"/>
    </w:pPr>
    <w:rPr>
      <w:rFonts w:ascii="方正小标宋_GBK" w:eastAsia="方正小标宋_GBK" w:hAnsi="方正仿宋_GBK" w:cs="方正仿宋_GBK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24008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24008"/>
    <w:rPr>
      <w:kern w:val="2"/>
      <w:sz w:val="18"/>
      <w:szCs w:val="18"/>
    </w:rPr>
  </w:style>
  <w:style w:type="paragraph" w:styleId="a4">
    <w:name w:val="footer"/>
    <w:basedOn w:val="a"/>
    <w:link w:val="Char0"/>
    <w:rsid w:val="005240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2400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08728E"/>
    <w:pPr>
      <w:widowControl w:val="0"/>
      <w:jc w:val="center"/>
    </w:pPr>
    <w:rPr>
      <w:rFonts w:ascii="方正小标宋_GBK" w:eastAsia="方正小标宋_GBK" w:hAnsi="方正仿宋_GBK" w:cs="方正仿宋_GBK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24008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24008"/>
    <w:rPr>
      <w:kern w:val="2"/>
      <w:sz w:val="18"/>
      <w:szCs w:val="18"/>
    </w:rPr>
  </w:style>
  <w:style w:type="paragraph" w:styleId="a4">
    <w:name w:val="footer"/>
    <w:basedOn w:val="a"/>
    <w:link w:val="Char0"/>
    <w:rsid w:val="005240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2400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286</Characters>
  <Application>Microsoft Office Word</Application>
  <DocSecurity>0</DocSecurity>
  <Lines>2</Lines>
  <Paragraphs>1</Paragraphs>
  <ScaleCrop>false</ScaleCrop>
  <Company>ITianKong.Com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文字装配工</dc:creator>
  <cp:lastModifiedBy>SkyUser</cp:lastModifiedBy>
  <cp:revision>7</cp:revision>
  <dcterms:created xsi:type="dcterms:W3CDTF">2024-01-24T07:50:00Z</dcterms:created>
  <dcterms:modified xsi:type="dcterms:W3CDTF">2024-01-24T08:44:00Z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0A323CCD8A6840DF9AFC460E06D27255_11</vt:lpwstr>
  </property>
</Properties>
</file>